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388CBA" w:rsidR="00A77598" w:rsidRPr="000D049B" w:rsidRDefault="000D04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7D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D2A">
              <w:rPr>
                <w:rFonts w:ascii="Times New Roman" w:hAnsi="Times New Roman" w:cs="Times New Roman"/>
                <w:sz w:val="20"/>
                <w:szCs w:val="20"/>
              </w:rPr>
              <w:t>к.физмат.н,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771111" w:rsidR="004475DA" w:rsidRPr="00ED577F" w:rsidRDefault="000D049B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340498" w14:textId="77777777" w:rsidR="008A01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258648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_Toc211258648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3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00A115A9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49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_Toc211258649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3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3EC8B116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0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_Toc211258650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3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343E77C7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1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_Toc211258651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3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B85E9FA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2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_Toc211258652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4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3B6E101C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3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_Toc211258653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5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086CD86B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4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_Toc211258654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5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2B736F8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5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_Toc211258655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5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9C4A77A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6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_Toc211258656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6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6859D5EC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7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_Toc211258657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7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970C06F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8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_Toc211258658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8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5934C46" w14:textId="77777777" w:rsidR="008A0142" w:rsidRDefault="00AC3F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59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_Toc211258659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10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0EE1ED21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0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_Toc211258660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10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0C52BA59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1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_Toc211258661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11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CC39404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2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_Toc211258662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11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56123352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3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_Toc211258663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11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1347B0C6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4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_Toc211258664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12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4055698E" w14:textId="77777777" w:rsidR="008A0142" w:rsidRDefault="00AC3F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258665" w:history="1">
            <w:r w:rsidR="008A0142" w:rsidRPr="007253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0142">
              <w:rPr>
                <w:noProof/>
                <w:webHidden/>
              </w:rPr>
              <w:tab/>
            </w:r>
            <w:r w:rsidR="008A0142">
              <w:rPr>
                <w:noProof/>
                <w:webHidden/>
              </w:rPr>
              <w:fldChar w:fldCharType="begin"/>
            </w:r>
            <w:r w:rsidR="008A0142">
              <w:rPr>
                <w:noProof/>
                <w:webHidden/>
              </w:rPr>
              <w:instrText xml:space="preserve"> PAGEREF _Toc211258665 \h </w:instrText>
            </w:r>
            <w:r w:rsidR="008A0142">
              <w:rPr>
                <w:noProof/>
                <w:webHidden/>
              </w:rPr>
            </w:r>
            <w:r w:rsidR="008A0142">
              <w:rPr>
                <w:noProof/>
                <w:webHidden/>
              </w:rPr>
              <w:fldChar w:fldCharType="separate"/>
            </w:r>
            <w:r w:rsidR="008A0142">
              <w:rPr>
                <w:noProof/>
                <w:webHidden/>
              </w:rPr>
              <w:t>12</w:t>
            </w:r>
            <w:r w:rsidR="008A01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258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258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2586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7D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7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7D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7D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7D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7D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7D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7D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7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7D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  <w:lang w:bidi="ru-RU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7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7D2A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467D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7D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7D2A">
              <w:rPr>
                <w:rFonts w:ascii="Times New Roman" w:hAnsi="Times New Roman" w:cs="Times New Roman"/>
              </w:rPr>
              <w:t>применять теоретические знания и математические методы при решении практических задач в деятельности таможенного дела.</w:t>
            </w:r>
            <w:r w:rsidRPr="00467D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7D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7D2A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таможенном деле.</w:t>
            </w:r>
            <w:r w:rsidRPr="00467D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7D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2586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Случайные события и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теории вероятностей и ее значение. Пространство элементарных событий. Алгебра событий. Диаграммы Эйлера-Венна. Элементы комбинаторики. Аксиомы теории вероятностей. Простейшие следствия из аксиом. </w:t>
            </w:r>
            <w:r w:rsidRPr="00352B6F">
              <w:rPr>
                <w:lang w:bidi="ru-RU"/>
              </w:rPr>
              <w:lastRenderedPageBreak/>
              <w:t>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25CA6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881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и непрерывные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E52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Дискретная случайная величина (ДСВ) и её закон распределения. Математическое ожидание ДСВ и его вероятностный смысл. Свойства математического ожидания. Дисперсия ДСВ и её свойства. Среднее квадратическое отклонение ДСВ. Высшие моменты СВ. Биномиальное распределение.</w:t>
            </w:r>
            <w:r w:rsidRPr="00352B6F">
              <w:rPr>
                <w:lang w:bidi="ru-RU"/>
              </w:rPr>
              <w:br/>
              <w:t>Непрерывная случайная величина (НСВ). Функция распределения НСВ и её свойства. Функция плотности распределения НСВ и её свойства. Математическое ожидание НСВ и его свойства. Дисперсия НСВ и её свойства. Среднее квадратическое отклонение НСВ. Высшие моменты НСВ. Равномерное распределение и его параметры. Нормальное распределение и его параметры.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01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46C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3C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0EB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BA39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50D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Законы больших чисел.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914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Неравенство Чебышева. Правило трёх стандартов. Теорема Чебышева. Теорема Бернулли. Теорема Ляпунова.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92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F3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F72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54A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23FBF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353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Совместное распределение случайных величин.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A34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совместного распределения случайных величин. Ковариация и её свойства. Коэффициент корреляции двух случайных величин и его свойства. Условное математическое ожидание. Регрессия Y на X.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B1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B87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D62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5B1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96FD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51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Математическая статистика.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8BC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Выборочный метод. Полигон и гистограмма. Выборочные среднее и дисперсия. Несмещённые и смещённые оценки. Функция правдоподобия. Оценки правдоподобия. Выборочный коэффициент корреляции. Выборочная регрессия Y на X.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C7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DB9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27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025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4F55DB4" w:rsidR="00963445" w:rsidRPr="00352B6F" w:rsidRDefault="008A01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2586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2586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D049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7D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  <w:sz w:val="24"/>
                <w:szCs w:val="24"/>
              </w:rPr>
              <w:t>Гмурман, В. Е.  Теория вероятностей и математическая статистика : учебник для вузов / В. Е. Гмурман. — 12-е изд.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3F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467D2A">
                <w:rPr>
                  <w:color w:val="00008B"/>
                  <w:u w:val="single"/>
                  <w:lang w:val="en-US"/>
                </w:rPr>
                <w:t>https://urait.ru/viewer/teoriy ... maticheskaya-statistika-468331</w:t>
              </w:r>
            </w:hyperlink>
          </w:p>
        </w:tc>
      </w:tr>
      <w:tr w:rsidR="00262CF0" w:rsidRPr="007E6725" w14:paraId="511820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13305" w14:textId="77777777" w:rsidR="00262CF0" w:rsidRPr="00467D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 : учебник и практикум для бакалавриата и специалитета / Н. Ш. Кремер. — 4-е изд., перераб. и доп. — Москва : Издательство Юрайт,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5F3244" w14:textId="77777777" w:rsidR="00262CF0" w:rsidRPr="007E6725" w:rsidRDefault="00AC3F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262CF0" w:rsidRPr="000D049B" w14:paraId="2CC743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9C6D16" w14:textId="77777777" w:rsidR="00262CF0" w:rsidRPr="00467D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7D2A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 : учебник и практикум для бакалавриата и специалитета / Н. Ш. Кремер. — 4-е изд., перераб. и доп. — Москва : Издательство Юрайт,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1BE87" w14:textId="77777777" w:rsidR="00262CF0" w:rsidRPr="007E6725" w:rsidRDefault="00AC3F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67D2A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570D085B" w14:textId="77777777" w:rsidR="0091168E" w:rsidRPr="00467D2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2586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FA1CF3" w14:textId="77777777" w:rsidTr="007B550D">
        <w:tc>
          <w:tcPr>
            <w:tcW w:w="9345" w:type="dxa"/>
          </w:tcPr>
          <w:p w14:paraId="7377FB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71B0092" w14:textId="77777777" w:rsidTr="007B550D">
        <w:tc>
          <w:tcPr>
            <w:tcW w:w="9345" w:type="dxa"/>
          </w:tcPr>
          <w:p w14:paraId="023570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89F330" w14:textId="77777777" w:rsidTr="007B550D">
        <w:tc>
          <w:tcPr>
            <w:tcW w:w="9345" w:type="dxa"/>
          </w:tcPr>
          <w:p w14:paraId="41F1BA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FFC536" w14:textId="77777777" w:rsidTr="007B550D">
        <w:tc>
          <w:tcPr>
            <w:tcW w:w="9345" w:type="dxa"/>
          </w:tcPr>
          <w:p w14:paraId="544361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CDE826" w14:textId="77777777" w:rsidTr="007B550D">
        <w:tc>
          <w:tcPr>
            <w:tcW w:w="9345" w:type="dxa"/>
          </w:tcPr>
          <w:p w14:paraId="6A3D89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2586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C3F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258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7D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7D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7D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7D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7D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7D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467D2A">
              <w:rPr>
                <w:sz w:val="22"/>
                <w:szCs w:val="22"/>
                <w:lang w:val="en-US"/>
              </w:rPr>
              <w:t>Acer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Aspire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Z</w:t>
            </w:r>
            <w:r w:rsidRPr="00467D2A">
              <w:rPr>
                <w:sz w:val="22"/>
                <w:szCs w:val="22"/>
              </w:rPr>
              <w:t xml:space="preserve">1811 </w:t>
            </w:r>
            <w:r w:rsidRPr="00467D2A">
              <w:rPr>
                <w:sz w:val="22"/>
                <w:szCs w:val="22"/>
                <w:lang w:val="en-US"/>
              </w:rPr>
              <w:t>Intel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Core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i</w:t>
            </w:r>
            <w:r w:rsidRPr="00467D2A">
              <w:rPr>
                <w:sz w:val="22"/>
                <w:szCs w:val="22"/>
              </w:rPr>
              <w:t>5-2400</w:t>
            </w:r>
            <w:r w:rsidRPr="00467D2A">
              <w:rPr>
                <w:sz w:val="22"/>
                <w:szCs w:val="22"/>
                <w:lang w:val="en-US"/>
              </w:rPr>
              <w:t>S</w:t>
            </w:r>
            <w:r w:rsidRPr="00467D2A">
              <w:rPr>
                <w:sz w:val="22"/>
                <w:szCs w:val="22"/>
              </w:rPr>
              <w:t>@2.50</w:t>
            </w:r>
            <w:r w:rsidRPr="00467D2A">
              <w:rPr>
                <w:sz w:val="22"/>
                <w:szCs w:val="22"/>
                <w:lang w:val="en-US"/>
              </w:rPr>
              <w:t>GHz</w:t>
            </w:r>
            <w:r w:rsidRPr="00467D2A">
              <w:rPr>
                <w:sz w:val="22"/>
                <w:szCs w:val="22"/>
              </w:rPr>
              <w:t>/4</w:t>
            </w:r>
            <w:r w:rsidRPr="00467D2A">
              <w:rPr>
                <w:sz w:val="22"/>
                <w:szCs w:val="22"/>
                <w:lang w:val="en-US"/>
              </w:rPr>
              <w:t>Gb</w:t>
            </w:r>
            <w:r w:rsidRPr="00467D2A">
              <w:rPr>
                <w:sz w:val="22"/>
                <w:szCs w:val="22"/>
              </w:rPr>
              <w:t>/1</w:t>
            </w:r>
            <w:r w:rsidRPr="00467D2A">
              <w:rPr>
                <w:sz w:val="22"/>
                <w:szCs w:val="22"/>
                <w:lang w:val="en-US"/>
              </w:rPr>
              <w:t>Tb</w:t>
            </w:r>
            <w:r w:rsidRPr="00467D2A">
              <w:rPr>
                <w:sz w:val="22"/>
                <w:szCs w:val="22"/>
              </w:rPr>
              <w:t xml:space="preserve"> - 1 шт., Мультимедийный проектор </w:t>
            </w:r>
            <w:r w:rsidRPr="00467D2A">
              <w:rPr>
                <w:sz w:val="22"/>
                <w:szCs w:val="22"/>
                <w:lang w:val="en-US"/>
              </w:rPr>
              <w:t>NEC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NP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ME</w:t>
            </w:r>
            <w:r w:rsidRPr="00467D2A">
              <w:rPr>
                <w:sz w:val="22"/>
                <w:szCs w:val="22"/>
              </w:rPr>
              <w:t>402</w:t>
            </w:r>
            <w:r w:rsidRPr="00467D2A">
              <w:rPr>
                <w:sz w:val="22"/>
                <w:szCs w:val="22"/>
                <w:lang w:val="en-US"/>
              </w:rPr>
              <w:t>X</w:t>
            </w:r>
            <w:r w:rsidRPr="00467D2A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67D2A">
              <w:rPr>
                <w:sz w:val="22"/>
                <w:szCs w:val="22"/>
                <w:lang w:val="en-US"/>
              </w:rPr>
              <w:t>MW</w:t>
            </w:r>
            <w:r w:rsidRPr="00467D2A">
              <w:rPr>
                <w:sz w:val="22"/>
                <w:szCs w:val="22"/>
              </w:rPr>
              <w:t xml:space="preserve"> - 1 шт., Микшер усилитель </w:t>
            </w:r>
            <w:r w:rsidRPr="00467D2A">
              <w:rPr>
                <w:sz w:val="22"/>
                <w:szCs w:val="22"/>
                <w:lang w:val="en-US"/>
              </w:rPr>
              <w:t>Jedia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TA</w:t>
            </w:r>
            <w:r w:rsidRPr="00467D2A">
              <w:rPr>
                <w:sz w:val="22"/>
                <w:szCs w:val="22"/>
              </w:rPr>
              <w:t>-1120 - 1 шт., Универ.широкополос..громкоговоритель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67D2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7D2A" w14:paraId="0597208A" w14:textId="77777777" w:rsidTr="008416EB">
        <w:tc>
          <w:tcPr>
            <w:tcW w:w="7797" w:type="dxa"/>
            <w:shd w:val="clear" w:color="auto" w:fill="auto"/>
          </w:tcPr>
          <w:p w14:paraId="574FD391" w14:textId="77777777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67D2A">
              <w:rPr>
                <w:sz w:val="22"/>
                <w:szCs w:val="22"/>
                <w:lang w:val="en-US"/>
              </w:rPr>
              <w:t>Consul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AV</w:t>
            </w:r>
            <w:r w:rsidRPr="00467D2A">
              <w:rPr>
                <w:sz w:val="22"/>
                <w:szCs w:val="22"/>
              </w:rPr>
              <w:t xml:space="preserve"> (1:1) 70/70" 178*178 </w:t>
            </w:r>
            <w:r w:rsidRPr="00467D2A">
              <w:rPr>
                <w:sz w:val="22"/>
                <w:szCs w:val="22"/>
                <w:lang w:val="en-US"/>
              </w:rPr>
              <w:t>MW</w:t>
            </w:r>
            <w:r w:rsidRPr="00467D2A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67D2A">
              <w:rPr>
                <w:sz w:val="22"/>
                <w:szCs w:val="22"/>
                <w:lang w:val="en-US"/>
              </w:rPr>
              <w:t>Solo</w:t>
            </w:r>
            <w:r w:rsidRPr="00467D2A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67D2A">
              <w:rPr>
                <w:sz w:val="22"/>
                <w:szCs w:val="22"/>
                <w:lang w:val="en-US"/>
              </w:rPr>
              <w:t>Samsung</w:t>
            </w:r>
            <w:r w:rsidRPr="00467D2A">
              <w:rPr>
                <w:sz w:val="22"/>
                <w:szCs w:val="22"/>
              </w:rPr>
              <w:t xml:space="preserve"> Е1920 </w:t>
            </w:r>
            <w:r w:rsidRPr="00467D2A">
              <w:rPr>
                <w:sz w:val="22"/>
                <w:szCs w:val="22"/>
                <w:lang w:val="en-US"/>
              </w:rPr>
              <w:t>NR</w:t>
            </w:r>
            <w:r w:rsidRPr="00467D2A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67D2A">
              <w:rPr>
                <w:sz w:val="22"/>
                <w:szCs w:val="22"/>
                <w:lang w:val="en-US"/>
              </w:rPr>
              <w:t>DEFENDER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MERCURY</w:t>
            </w:r>
            <w:r w:rsidRPr="00467D2A">
              <w:rPr>
                <w:sz w:val="22"/>
                <w:szCs w:val="22"/>
              </w:rPr>
              <w:t xml:space="preserve"> 35 </w:t>
            </w:r>
            <w:r w:rsidRPr="00467D2A">
              <w:rPr>
                <w:sz w:val="22"/>
                <w:szCs w:val="22"/>
                <w:lang w:val="en-US"/>
              </w:rPr>
              <w:t>MK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II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Brown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box</w:t>
            </w:r>
            <w:r w:rsidRPr="00467D2A">
              <w:rPr>
                <w:sz w:val="22"/>
                <w:szCs w:val="22"/>
              </w:rPr>
              <w:t xml:space="preserve"> . 2*20</w:t>
            </w:r>
            <w:r w:rsidRPr="00467D2A">
              <w:rPr>
                <w:sz w:val="22"/>
                <w:szCs w:val="22"/>
                <w:lang w:val="en-US"/>
              </w:rPr>
              <w:t>w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RMS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Brown</w:t>
            </w:r>
            <w:r w:rsidRPr="00467D2A">
              <w:rPr>
                <w:sz w:val="22"/>
                <w:szCs w:val="22"/>
              </w:rPr>
              <w:t xml:space="preserve"> Дерево - 1 шт., Коммутатор </w:t>
            </w:r>
            <w:r w:rsidRPr="00467D2A">
              <w:rPr>
                <w:sz w:val="22"/>
                <w:szCs w:val="22"/>
                <w:lang w:val="en-US"/>
              </w:rPr>
              <w:t>HP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ProCurve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Swich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</w:rPr>
              <w:lastRenderedPageBreak/>
              <w:t xml:space="preserve">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67D2A">
              <w:rPr>
                <w:sz w:val="22"/>
                <w:szCs w:val="22"/>
                <w:lang w:val="en-US"/>
              </w:rPr>
              <w:t>ACER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Aspire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Z</w:t>
            </w:r>
            <w:r w:rsidRPr="00467D2A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67D2A">
              <w:rPr>
                <w:sz w:val="22"/>
                <w:szCs w:val="22"/>
                <w:lang w:val="en-US"/>
              </w:rPr>
              <w:t>Panasonic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PT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VX</w:t>
            </w:r>
            <w:r w:rsidRPr="00467D2A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7452BE" w14:textId="77777777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67D2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7D2A" w14:paraId="486FCDDA" w14:textId="77777777" w:rsidTr="008416EB">
        <w:tc>
          <w:tcPr>
            <w:tcW w:w="7797" w:type="dxa"/>
            <w:shd w:val="clear" w:color="auto" w:fill="auto"/>
          </w:tcPr>
          <w:p w14:paraId="11C7F5A0" w14:textId="77777777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67D2A">
              <w:rPr>
                <w:sz w:val="22"/>
                <w:szCs w:val="22"/>
                <w:lang w:val="en-US"/>
              </w:rPr>
              <w:t>Intel</w:t>
            </w:r>
            <w:r w:rsidRPr="00467D2A">
              <w:rPr>
                <w:sz w:val="22"/>
                <w:szCs w:val="22"/>
              </w:rPr>
              <w:t xml:space="preserve">  </w:t>
            </w:r>
            <w:r w:rsidRPr="00467D2A">
              <w:rPr>
                <w:sz w:val="22"/>
                <w:szCs w:val="22"/>
                <w:lang w:val="en-US"/>
              </w:rPr>
              <w:t>I</w:t>
            </w:r>
            <w:r w:rsidRPr="00467D2A">
              <w:rPr>
                <w:sz w:val="22"/>
                <w:szCs w:val="22"/>
              </w:rPr>
              <w:t>5-7400/8+8/1</w:t>
            </w:r>
            <w:r w:rsidRPr="00467D2A">
              <w:rPr>
                <w:sz w:val="22"/>
                <w:szCs w:val="22"/>
                <w:lang w:val="en-US"/>
              </w:rPr>
              <w:t>Tb</w:t>
            </w:r>
            <w:r w:rsidRPr="00467D2A">
              <w:rPr>
                <w:sz w:val="22"/>
                <w:szCs w:val="22"/>
              </w:rPr>
              <w:t>/</w:t>
            </w:r>
            <w:r w:rsidRPr="00467D2A">
              <w:rPr>
                <w:sz w:val="22"/>
                <w:szCs w:val="22"/>
                <w:lang w:val="en-US"/>
              </w:rPr>
              <w:t>GT</w:t>
            </w:r>
            <w:r w:rsidRPr="00467D2A">
              <w:rPr>
                <w:sz w:val="22"/>
                <w:szCs w:val="22"/>
              </w:rPr>
              <w:t>710-2</w:t>
            </w:r>
            <w:r w:rsidRPr="00467D2A">
              <w:rPr>
                <w:sz w:val="22"/>
                <w:szCs w:val="22"/>
                <w:lang w:val="en-US"/>
              </w:rPr>
              <w:t>Gb</w:t>
            </w:r>
            <w:r w:rsidRPr="00467D2A">
              <w:rPr>
                <w:sz w:val="22"/>
                <w:szCs w:val="22"/>
              </w:rPr>
              <w:t>/</w:t>
            </w:r>
            <w:r w:rsidRPr="00467D2A">
              <w:rPr>
                <w:sz w:val="22"/>
                <w:szCs w:val="22"/>
                <w:lang w:val="en-US"/>
              </w:rPr>
              <w:t>DELL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S</w:t>
            </w:r>
            <w:r w:rsidRPr="00467D2A">
              <w:rPr>
                <w:sz w:val="22"/>
                <w:szCs w:val="22"/>
              </w:rPr>
              <w:t>2218</w:t>
            </w:r>
            <w:r w:rsidRPr="00467D2A">
              <w:rPr>
                <w:sz w:val="22"/>
                <w:szCs w:val="22"/>
                <w:lang w:val="en-US"/>
              </w:rPr>
              <w:t>H</w:t>
            </w:r>
            <w:r w:rsidRPr="00467D2A">
              <w:rPr>
                <w:sz w:val="22"/>
                <w:szCs w:val="22"/>
              </w:rPr>
              <w:t xml:space="preserve"> - 21 шт., Ноутбук </w:t>
            </w:r>
            <w:r w:rsidRPr="00467D2A">
              <w:rPr>
                <w:sz w:val="22"/>
                <w:szCs w:val="22"/>
                <w:lang w:val="en-US"/>
              </w:rPr>
              <w:t>HP</w:t>
            </w:r>
            <w:r w:rsidRPr="00467D2A">
              <w:rPr>
                <w:sz w:val="22"/>
                <w:szCs w:val="22"/>
              </w:rPr>
              <w:t xml:space="preserve"> 250 </w:t>
            </w:r>
            <w:r w:rsidRPr="00467D2A">
              <w:rPr>
                <w:sz w:val="22"/>
                <w:szCs w:val="22"/>
                <w:lang w:val="en-US"/>
              </w:rPr>
              <w:t>G</w:t>
            </w:r>
            <w:r w:rsidRPr="00467D2A">
              <w:rPr>
                <w:sz w:val="22"/>
                <w:szCs w:val="22"/>
              </w:rPr>
              <w:t>6 1</w:t>
            </w:r>
            <w:r w:rsidRPr="00467D2A">
              <w:rPr>
                <w:sz w:val="22"/>
                <w:szCs w:val="22"/>
                <w:lang w:val="en-US"/>
              </w:rPr>
              <w:t>WY</w:t>
            </w:r>
            <w:r w:rsidRPr="00467D2A">
              <w:rPr>
                <w:sz w:val="22"/>
                <w:szCs w:val="22"/>
              </w:rPr>
              <w:t>58</w:t>
            </w:r>
            <w:r w:rsidRPr="00467D2A">
              <w:rPr>
                <w:sz w:val="22"/>
                <w:szCs w:val="22"/>
                <w:lang w:val="en-US"/>
              </w:rPr>
              <w:t>EA</w:t>
            </w:r>
            <w:r w:rsidRPr="00467D2A">
              <w:rPr>
                <w:sz w:val="22"/>
                <w:szCs w:val="22"/>
              </w:rPr>
              <w:t xml:space="preserve"> - 4 шт. Мультимедийный проектор </w:t>
            </w:r>
            <w:r w:rsidRPr="00467D2A">
              <w:rPr>
                <w:sz w:val="22"/>
                <w:szCs w:val="22"/>
                <w:lang w:val="en-US"/>
              </w:rPr>
              <w:t>Panasonic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PT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VX</w:t>
            </w:r>
            <w:r w:rsidRPr="00467D2A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467D2A">
              <w:rPr>
                <w:sz w:val="22"/>
                <w:szCs w:val="22"/>
                <w:lang w:val="en-US"/>
              </w:rPr>
              <w:t>Apart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Concept</w:t>
            </w:r>
            <w:r w:rsidRPr="00467D2A">
              <w:rPr>
                <w:sz w:val="22"/>
                <w:szCs w:val="22"/>
              </w:rPr>
              <w:t xml:space="preserve">+ микрофон </w:t>
            </w:r>
            <w:r w:rsidRPr="00467D2A">
              <w:rPr>
                <w:sz w:val="22"/>
                <w:szCs w:val="22"/>
                <w:lang w:val="en-US"/>
              </w:rPr>
              <w:t>BEHRINGER</w:t>
            </w:r>
            <w:r w:rsidRPr="00467D2A">
              <w:rPr>
                <w:sz w:val="22"/>
                <w:szCs w:val="22"/>
              </w:rPr>
              <w:t xml:space="preserve">) - 1 шт., Акустическая система </w:t>
            </w:r>
            <w:r w:rsidRPr="00467D2A">
              <w:rPr>
                <w:sz w:val="22"/>
                <w:szCs w:val="22"/>
                <w:lang w:val="en-US"/>
              </w:rPr>
              <w:t>Hi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Fi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PRO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MASK</w:t>
            </w:r>
            <w:r w:rsidRPr="00467D2A">
              <w:rPr>
                <w:sz w:val="22"/>
                <w:szCs w:val="22"/>
              </w:rPr>
              <w:t>6</w:t>
            </w:r>
            <w:r w:rsidRPr="00467D2A">
              <w:rPr>
                <w:sz w:val="22"/>
                <w:szCs w:val="22"/>
                <w:lang w:val="en-US"/>
              </w:rPr>
              <w:t>T</w:t>
            </w:r>
            <w:r w:rsidRPr="00467D2A">
              <w:rPr>
                <w:sz w:val="22"/>
                <w:szCs w:val="22"/>
              </w:rPr>
              <w:t>-</w:t>
            </w:r>
            <w:r w:rsidRPr="00467D2A">
              <w:rPr>
                <w:sz w:val="22"/>
                <w:szCs w:val="22"/>
                <w:lang w:val="en-US"/>
              </w:rPr>
              <w:t>W</w:t>
            </w:r>
            <w:r w:rsidRPr="00467D2A">
              <w:rPr>
                <w:sz w:val="22"/>
                <w:szCs w:val="22"/>
              </w:rPr>
              <w:t xml:space="preserve"> - 2 шт., Экран </w:t>
            </w:r>
            <w:r w:rsidRPr="00467D2A">
              <w:rPr>
                <w:sz w:val="22"/>
                <w:szCs w:val="22"/>
                <w:lang w:val="en-US"/>
              </w:rPr>
              <w:t>Compact</w:t>
            </w:r>
            <w:r w:rsidRPr="00467D2A">
              <w:rPr>
                <w:sz w:val="22"/>
                <w:szCs w:val="22"/>
              </w:rPr>
              <w:t xml:space="preserve"> </w:t>
            </w:r>
            <w:r w:rsidRPr="00467D2A">
              <w:rPr>
                <w:sz w:val="22"/>
                <w:szCs w:val="22"/>
                <w:lang w:val="en-US"/>
              </w:rPr>
              <w:t>Electrol</w:t>
            </w:r>
            <w:r w:rsidRPr="00467D2A">
              <w:rPr>
                <w:sz w:val="22"/>
                <w:szCs w:val="22"/>
              </w:rPr>
              <w:t xml:space="preserve"> : размер экрана 153</w:t>
            </w:r>
            <w:r w:rsidRPr="00467D2A">
              <w:rPr>
                <w:sz w:val="22"/>
                <w:szCs w:val="22"/>
                <w:lang w:val="en-US"/>
              </w:rPr>
              <w:t>x</w:t>
            </w:r>
            <w:r w:rsidRPr="00467D2A">
              <w:rPr>
                <w:sz w:val="22"/>
                <w:szCs w:val="22"/>
              </w:rPr>
              <w:t xml:space="preserve">200 </w:t>
            </w:r>
            <w:r w:rsidRPr="00467D2A">
              <w:rPr>
                <w:sz w:val="22"/>
                <w:szCs w:val="22"/>
                <w:lang w:val="en-US"/>
              </w:rPr>
              <w:t>c</w:t>
            </w:r>
            <w:r w:rsidRPr="00467D2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26A409" w14:textId="77777777" w:rsidR="002C735C" w:rsidRPr="00467D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7D2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67D2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2586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258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258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2586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084C422" w14:textId="77777777" w:rsidR="00467D2A" w:rsidRPr="00467D2A" w:rsidRDefault="00467D2A" w:rsidP="00467D2A"/>
    <w:p w14:paraId="4517088F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1FB03B7B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46E695E1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1710BB6C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77F2DA2D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 </w:t>
      </w:r>
    </w:p>
    <w:p w14:paraId="3AA8D62D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7A2D507D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3775CAF0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Схема независимых испытаний. Формула Бернулли.</w:t>
      </w:r>
    </w:p>
    <w:p w14:paraId="3CF738DF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</w:t>
      </w:r>
    </w:p>
    <w:p w14:paraId="734D9B20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Закон распределения дискретной случайной величины. </w:t>
      </w:r>
    </w:p>
    <w:p w14:paraId="03450BD8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Функция распределения ДСВ и ее свойства.</w:t>
      </w:r>
    </w:p>
    <w:p w14:paraId="0AE422A2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Математическое ожидание ДСВ и его свойства. </w:t>
      </w:r>
    </w:p>
    <w:p w14:paraId="6D114711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Дисперсия ДСВ. Свойства дисперсии. Высшие моменты СВ.</w:t>
      </w:r>
    </w:p>
    <w:p w14:paraId="4AE03A12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Биномиальное распределения СВ и его параметры.  </w:t>
      </w:r>
    </w:p>
    <w:p w14:paraId="1720AC78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Плотность распределения непрерывной случайной величины (НСВ) и ее свойства. </w:t>
      </w:r>
    </w:p>
    <w:p w14:paraId="5B852898" w14:textId="77777777" w:rsidR="00467D2A" w:rsidRPr="00467D2A" w:rsidRDefault="00467D2A" w:rsidP="00467D2A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 w:cs="Times New Roman"/>
          <w:sz w:val="24"/>
          <w:szCs w:val="24"/>
        </w:rPr>
        <w:t xml:space="preserve"> Равномерное распределение НСВ и его числовые характеристики.</w:t>
      </w:r>
    </w:p>
    <w:p w14:paraId="1E73477B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 w:cs="Times New Roman"/>
          <w:sz w:val="24"/>
          <w:szCs w:val="24"/>
        </w:rPr>
        <w:t xml:space="preserve"> Нормальное распределение НСВ е его числовые характеристики.</w:t>
      </w:r>
      <w:r w:rsidRPr="00467D2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478A019D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 w:cs="Times New Roman"/>
          <w:sz w:val="24"/>
          <w:szCs w:val="24"/>
        </w:rPr>
        <w:t xml:space="preserve"> Неравенство Чебышева. Правило трёх сигм.</w:t>
      </w:r>
      <w:r w:rsidRPr="00467D2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67D2A">
        <w:rPr>
          <w:rFonts w:ascii="Times New Roman" w:hAnsi="Times New Roman" w:cs="Times New Roman"/>
          <w:sz w:val="24"/>
          <w:szCs w:val="24"/>
        </w:rPr>
        <w:t>Теорема Чебышева.</w:t>
      </w:r>
    </w:p>
    <w:p w14:paraId="146CCC43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 w:cs="Times New Roman"/>
          <w:sz w:val="24"/>
          <w:szCs w:val="24"/>
          <w:lang w:eastAsia="ru-RU" w:bidi="ru-RU"/>
        </w:rPr>
        <w:t>Теорема Ляпунова. Теорема Бернулли.</w:t>
      </w:r>
    </w:p>
    <w:p w14:paraId="2CE4F338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Закон совместного распределения двух случайных величин. </w:t>
      </w:r>
    </w:p>
    <w:p w14:paraId="66536CC1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Ковариация и коэффициент корреляции двух случайных величин.</w:t>
      </w:r>
    </w:p>
    <w:p w14:paraId="298017E8" w14:textId="77777777" w:rsidR="00467D2A" w:rsidRPr="00467D2A" w:rsidRDefault="00467D2A" w:rsidP="00467D2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 w:cs="Times New Roman"/>
          <w:sz w:val="24"/>
          <w:szCs w:val="24"/>
        </w:rPr>
        <w:t xml:space="preserve"> Условное математическое ожидание. Регрессия </w:t>
      </w:r>
      <w:r w:rsidRPr="00467D2A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467D2A">
        <w:rPr>
          <w:rFonts w:ascii="Times New Roman" w:hAnsi="Times New Roman" w:cs="Times New Roman"/>
          <w:sz w:val="24"/>
          <w:szCs w:val="24"/>
        </w:rPr>
        <w:t xml:space="preserve"> на </w:t>
      </w:r>
      <w:r w:rsidRPr="00467D2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467D2A">
        <w:rPr>
          <w:rFonts w:ascii="Times New Roman" w:hAnsi="Times New Roman" w:cs="Times New Roman"/>
          <w:sz w:val="24"/>
          <w:szCs w:val="24"/>
        </w:rPr>
        <w:t>.</w:t>
      </w:r>
    </w:p>
    <w:p w14:paraId="3221F96C" w14:textId="77777777" w:rsidR="00467D2A" w:rsidRPr="00467D2A" w:rsidRDefault="00467D2A" w:rsidP="00467D2A">
      <w:pPr>
        <w:pStyle w:val="af6"/>
        <w:numPr>
          <w:ilvl w:val="0"/>
          <w:numId w:val="9"/>
        </w:numPr>
        <w:shd w:val="clear" w:color="auto" w:fill="FFFFFF"/>
        <w:spacing w:before="0" w:beforeAutospacing="0" w:after="0" w:afterAutospacing="0"/>
      </w:pPr>
      <w:r w:rsidRPr="00467D2A">
        <w:t xml:space="preserve"> Выборочный метод. Полигон и гистограмма. </w:t>
      </w:r>
      <w:bookmarkStart w:id="20" w:name="_Hlk90238345"/>
      <w:r w:rsidRPr="00467D2A">
        <w:t>Выборочные среднее и дисперсия. Несмещённые и смещённые оценки.</w:t>
      </w:r>
      <w:bookmarkEnd w:id="20"/>
      <w:r w:rsidRPr="00467D2A">
        <w:t xml:space="preserve"> </w:t>
      </w:r>
    </w:p>
    <w:p w14:paraId="5C6A6B6A" w14:textId="77777777" w:rsidR="00467D2A" w:rsidRPr="00467D2A" w:rsidRDefault="00467D2A" w:rsidP="00467D2A">
      <w:pPr>
        <w:pStyle w:val="af6"/>
        <w:numPr>
          <w:ilvl w:val="0"/>
          <w:numId w:val="9"/>
        </w:numPr>
        <w:shd w:val="clear" w:color="auto" w:fill="FFFFFF"/>
        <w:spacing w:before="0" w:beforeAutospacing="0" w:after="0" w:afterAutospacing="0"/>
      </w:pPr>
      <w:r w:rsidRPr="00467D2A">
        <w:t xml:space="preserve"> Функция правдоподобия. Оценки правдоподобия.</w:t>
      </w:r>
    </w:p>
    <w:p w14:paraId="79A7B0C6" w14:textId="77777777" w:rsidR="00467D2A" w:rsidRPr="00467D2A" w:rsidRDefault="00467D2A" w:rsidP="00467D2A">
      <w:pPr>
        <w:pStyle w:val="af6"/>
        <w:numPr>
          <w:ilvl w:val="0"/>
          <w:numId w:val="9"/>
        </w:numPr>
        <w:shd w:val="clear" w:color="auto" w:fill="FFFFFF"/>
        <w:spacing w:before="0" w:beforeAutospacing="0" w:after="0" w:afterAutospacing="0"/>
      </w:pPr>
      <w:r w:rsidRPr="00467D2A">
        <w:t xml:space="preserve"> Выборочный коэффициент корреляции.</w:t>
      </w:r>
    </w:p>
    <w:p w14:paraId="31359205" w14:textId="77777777" w:rsidR="00467D2A" w:rsidRPr="00467D2A" w:rsidRDefault="00467D2A" w:rsidP="00467D2A">
      <w:pPr>
        <w:pStyle w:val="af6"/>
        <w:widowControl w:val="0"/>
        <w:numPr>
          <w:ilvl w:val="0"/>
          <w:numId w:val="9"/>
        </w:numPr>
        <w:shd w:val="clear" w:color="auto" w:fill="FFFFFF"/>
        <w:overflowPunct w:val="0"/>
        <w:autoSpaceDE w:val="0"/>
        <w:autoSpaceDN w:val="0"/>
        <w:adjustRightInd w:val="0"/>
        <w:spacing w:before="0" w:beforeAutospacing="0" w:after="0" w:afterAutospacing="0"/>
        <w:contextualSpacing/>
        <w:textAlignment w:val="baseline"/>
        <w:rPr>
          <w:lang w:bidi="ru-RU"/>
        </w:rPr>
      </w:pPr>
      <w:r w:rsidRPr="00467D2A">
        <w:t xml:space="preserve"> Выборочная регрессия </w:t>
      </w:r>
      <w:r w:rsidRPr="00467D2A">
        <w:rPr>
          <w:i/>
          <w:lang w:val="en-US"/>
        </w:rPr>
        <w:t>Y</w:t>
      </w:r>
      <w:r w:rsidRPr="00467D2A">
        <w:t xml:space="preserve"> на </w:t>
      </w:r>
      <w:r w:rsidRPr="00467D2A">
        <w:rPr>
          <w:i/>
          <w:lang w:val="en-US"/>
        </w:rPr>
        <w:t>X</w:t>
      </w:r>
      <w:r w:rsidRPr="00467D2A">
        <w:t>.</w:t>
      </w:r>
    </w:p>
    <w:p w14:paraId="6F2F877B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0D6D6655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b/>
          <w:sz w:val="24"/>
          <w:szCs w:val="24"/>
          <w:lang w:eastAsia="ru-RU" w:bidi="ru-RU"/>
        </w:rPr>
        <w:t>Примеры типовых задач</w:t>
      </w:r>
    </w:p>
    <w:p w14:paraId="38FB8CE4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2558E1A5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Покупатель приобрел телевизор и холодильник. Вероятность того, что в течение гарантийного срока телевизор не выйдет из строя 0,7; для холодильника эта вероятность равна 0,8. Найти вероятность того, что хотя бы одна из приобретенных вещей выдержит гарантийный срок.</w:t>
      </w:r>
    </w:p>
    <w:p w14:paraId="5DD5301C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Некто забыл последние три цифры телефона и набирает номер наудачу. Найти вероятность того, что он с первого раза наберет верный номер, если он помнит, что три последние цифры различны и среди них нет нуля.</w:t>
      </w:r>
    </w:p>
    <w:p w14:paraId="56A392B7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Дан закон распределения системы двух случайных величин:</w:t>
      </w:r>
    </w:p>
    <w:tbl>
      <w:tblPr>
        <w:tblW w:w="0" w:type="auto"/>
        <w:tblInd w:w="3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</w:tblGrid>
      <w:tr w:rsidR="00467D2A" w:rsidRPr="00467D2A" w14:paraId="75AB1A57" w14:textId="77777777" w:rsidTr="009F0BD9">
        <w:trPr>
          <w:trHeight w:val="561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tl2br w:val="single" w:sz="4" w:space="0" w:color="auto"/>
            </w:tcBorders>
          </w:tcPr>
          <w:p w14:paraId="5C404993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    X</w:t>
            </w:r>
          </w:p>
          <w:p w14:paraId="2953771A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Y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center"/>
          </w:tcPr>
          <w:p w14:paraId="020CED1A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-1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center"/>
          </w:tcPr>
          <w:p w14:paraId="44F0AAF4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FDB286F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467D2A" w:rsidRPr="00467D2A" w14:paraId="18870446" w14:textId="77777777" w:rsidTr="009F0BD9">
        <w:trPr>
          <w:trHeight w:val="512"/>
        </w:trPr>
        <w:tc>
          <w:tcPr>
            <w:tcW w:w="720" w:type="dxa"/>
            <w:tcBorders>
              <w:left w:val="nil"/>
            </w:tcBorders>
            <w:vAlign w:val="center"/>
          </w:tcPr>
          <w:p w14:paraId="401E6AA6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20" w:type="dxa"/>
            <w:vAlign w:val="center"/>
          </w:tcPr>
          <w:p w14:paraId="69EE437C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  <w:tc>
          <w:tcPr>
            <w:tcW w:w="720" w:type="dxa"/>
            <w:vAlign w:val="center"/>
          </w:tcPr>
          <w:p w14:paraId="749FDC70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0.2</w:t>
            </w: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33D8A036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0.3</w:t>
            </w:r>
          </w:p>
        </w:tc>
      </w:tr>
      <w:tr w:rsidR="00467D2A" w:rsidRPr="00467D2A" w14:paraId="0F710ADE" w14:textId="77777777" w:rsidTr="009F0BD9">
        <w:trPr>
          <w:trHeight w:val="512"/>
        </w:trPr>
        <w:tc>
          <w:tcPr>
            <w:tcW w:w="720" w:type="dxa"/>
            <w:tcBorders>
              <w:left w:val="nil"/>
              <w:bottom w:val="nil"/>
            </w:tcBorders>
            <w:vAlign w:val="center"/>
          </w:tcPr>
          <w:p w14:paraId="0EBB9DF1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EA6D5FB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0.2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716BD732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  <w:tc>
          <w:tcPr>
            <w:tcW w:w="720" w:type="dxa"/>
            <w:tcBorders>
              <w:bottom w:val="nil"/>
              <w:right w:val="nil"/>
            </w:tcBorders>
            <w:vAlign w:val="center"/>
          </w:tcPr>
          <w:p w14:paraId="512B9146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</w:tr>
    </w:tbl>
    <w:p w14:paraId="7EBA915B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Найти </w:t>
      </w:r>
      <w:r w:rsidRPr="00467D2A">
        <w:rPr>
          <w:rFonts w:ascii="Times New Roman" w:hAnsi="Times New Roman"/>
          <w:i/>
          <w:sz w:val="24"/>
          <w:szCs w:val="24"/>
          <w:lang w:eastAsia="ru-RU" w:bidi="ru-RU"/>
        </w:rPr>
        <w:t>M(X – 3Y)</w:t>
      </w:r>
    </w:p>
    <w:p w14:paraId="56673E6D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lastRenderedPageBreak/>
        <w:t xml:space="preserve">Дискретная случайная величина </w:t>
      </w:r>
      <w:r w:rsidRPr="00467D2A">
        <w:rPr>
          <w:rFonts w:ascii="Times New Roman" w:hAnsi="Times New Roman"/>
          <w:i/>
          <w:sz w:val="24"/>
          <w:szCs w:val="24"/>
          <w:lang w:val="en-US" w:eastAsia="ru-RU" w:bidi="ru-RU"/>
        </w:rPr>
        <w:t>X</w:t>
      </w: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Pr="00467D2A">
        <w:rPr>
          <w:rFonts w:ascii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79155935" wp14:editId="430C4110">
            <wp:extent cx="180975" cy="1619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задана законом распределения </w:t>
      </w:r>
    </w:p>
    <w:tbl>
      <w:tblPr>
        <w:tblW w:w="0" w:type="auto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42"/>
        <w:gridCol w:w="1242"/>
        <w:gridCol w:w="1242"/>
        <w:gridCol w:w="1242"/>
      </w:tblGrid>
      <w:tr w:rsidR="00467D2A" w:rsidRPr="00467D2A" w14:paraId="7F0AECEE" w14:textId="77777777" w:rsidTr="009F0BD9">
        <w:tc>
          <w:tcPr>
            <w:tcW w:w="1242" w:type="dxa"/>
          </w:tcPr>
          <w:p w14:paraId="51D2CADE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4828D190" wp14:editId="60FC577A">
                  <wp:extent cx="180975" cy="2571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1EBD7660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4BB4DF2D" wp14:editId="74E2A4D9">
                  <wp:extent cx="114300" cy="190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6572FE8A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35DB216D" wp14:editId="329E3188">
                  <wp:extent cx="142875" cy="1905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079BE0C8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9DF0D90" wp14:editId="7D18415F">
                  <wp:extent cx="123825" cy="2000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020B1AAC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2690E7A7" wp14:editId="2013BB2D">
                  <wp:extent cx="142875" cy="190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D2A" w:rsidRPr="00467D2A" w14:paraId="4559FB8F" w14:textId="77777777" w:rsidTr="009F0BD9">
        <w:tc>
          <w:tcPr>
            <w:tcW w:w="1242" w:type="dxa"/>
          </w:tcPr>
          <w:p w14:paraId="61306C5C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30006818" wp14:editId="1AA623C8">
                  <wp:extent cx="19050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19B9E69B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72B778EF" wp14:editId="03A75B65">
                  <wp:extent cx="200025" cy="25717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0BD09257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669DAD4" wp14:editId="65FCC623">
                  <wp:extent cx="276225" cy="2000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5B8AD8C3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D4A25BA" wp14:editId="10961176">
                  <wp:extent cx="276225" cy="2000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78AAA3C7" w14:textId="77777777" w:rsidR="00467D2A" w:rsidRPr="00467D2A" w:rsidRDefault="00467D2A" w:rsidP="009F0B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67D2A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</w:tr>
    </w:tbl>
    <w:p w14:paraId="281476F1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423B4CC" w14:textId="77777777" w:rsidR="00467D2A" w:rsidRPr="00467D2A" w:rsidRDefault="00467D2A" w:rsidP="0046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Найдите неизвестную вероятность</w:t>
      </w:r>
      <w:r w:rsidRPr="00467D2A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8289AE1" wp14:editId="78CAA0B9">
            <wp:extent cx="200025" cy="25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D2A">
        <w:rPr>
          <w:rFonts w:ascii="Times New Roman" w:hAnsi="Times New Roman"/>
          <w:sz w:val="24"/>
          <w:szCs w:val="24"/>
          <w:lang w:eastAsia="ru-RU" w:bidi="ru-RU"/>
        </w:rPr>
        <w:t>, математическое ожидание и среднее квадратическое отклонение.</w:t>
      </w:r>
    </w:p>
    <w:p w14:paraId="58DBC741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В коробке 6 синих и 5 красных карандашей. Наудачу взяли три карандаша. Найти вероятность того, что в коробке после этого осталось поровну синих и красных карандашей.</w:t>
      </w:r>
    </w:p>
    <w:p w14:paraId="0277FDF4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В ящике 8 шаров: 6 белых и 2 черных. Из ящика по одному (без возврата) берут 3 шара. Найти вероятность того, что вынутые шары белые.</w:t>
      </w:r>
    </w:p>
    <w:p w14:paraId="50563E59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Для нормального обслуживания пассажиров на линии должно быть не менее 6 автобусов. Найти вероятность нормального обслуживания пассажиров, если имеется 8 автобусов, а вероятность выхода автобуса на линию 0,9.</w:t>
      </w:r>
    </w:p>
    <w:p w14:paraId="17A2CBD5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>Сумма очков, выпавших на двух подброшенных кубиках, равна 8. Найти вероятность того, что произведение этих очков – нечетно.</w:t>
      </w:r>
    </w:p>
    <w:p w14:paraId="5B725948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Партия беретов уложена в две коробки. Первая партия содержит 50% белых беретов, вторая 10% белых беретов. Из каждой партии берут по одному берету. Какова вероятность того, что они оба белые?</w:t>
      </w:r>
    </w:p>
    <w:p w14:paraId="4CD8141E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В некоторой семье 3 дня в неделю тарелки моет сын. 4 дня – дочь. Вероятность разбить тарелку при мытье для сына составляет – 0.04, для дочери – 0.01. Найти вероятность того, что в наудачу выбранный день тарелка будет разбита.</w:t>
      </w:r>
    </w:p>
    <w:p w14:paraId="1888B17F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В корзине 25 белых грибов, 35 – подосиновиков и 40 моховиков. Среди белых червивых – 4 штуки, среди подосиновиков – 2, а среди моховиков 5. Случайно выбранный гриб оказался чистым. Какова вероятность того, что этот гриб – моховик?</w:t>
      </w:r>
    </w:p>
    <w:p w14:paraId="4F0E0C82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Для прядения смешаны поровну белый и окрашенный хлопок. Какова вероятность того, что среди 5 случайно выбранных волокон, окрашенных будет менее 2.</w:t>
      </w:r>
    </w:p>
    <w:p w14:paraId="6902B9FB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Буквы слова «караван» рассыпаны в беспорядке. Из них наудачу берут 4 буквы и ставят их в ряд. Найти вероятность того, что получится слово «кара»</w:t>
      </w:r>
    </w:p>
    <w:p w14:paraId="28A5BB76" w14:textId="77777777" w:rsidR="00467D2A" w:rsidRPr="00467D2A" w:rsidRDefault="00467D2A" w:rsidP="00467D2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467D2A">
        <w:rPr>
          <w:rFonts w:ascii="Times New Roman" w:hAnsi="Times New Roman"/>
          <w:sz w:val="24"/>
          <w:szCs w:val="24"/>
          <w:lang w:eastAsia="ru-RU" w:bidi="ru-RU"/>
        </w:rPr>
        <w:t xml:space="preserve"> Из колоды в 36 карт наудачу берут сразу 4 карты. Найти вероятность того, что среди вынутых карт два туза.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112586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7D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7D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112586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467D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7D2A" w14:paraId="5A1C9382" w14:textId="77777777" w:rsidTr="00801458">
        <w:tc>
          <w:tcPr>
            <w:tcW w:w="2336" w:type="dxa"/>
          </w:tcPr>
          <w:p w14:paraId="4C518DAB" w14:textId="77777777" w:rsidR="005D65A5" w:rsidRPr="00467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7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7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7D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7D2A" w14:paraId="07658034" w14:textId="77777777" w:rsidTr="00801458">
        <w:tc>
          <w:tcPr>
            <w:tcW w:w="2336" w:type="dxa"/>
          </w:tcPr>
          <w:p w14:paraId="1553D698" w14:textId="78F29BFB" w:rsidR="005D65A5" w:rsidRPr="00467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67D2A" w14:paraId="680B5F81" w14:textId="77777777" w:rsidTr="00801458">
        <w:tc>
          <w:tcPr>
            <w:tcW w:w="2336" w:type="dxa"/>
          </w:tcPr>
          <w:p w14:paraId="04390335" w14:textId="77777777" w:rsidR="005D65A5" w:rsidRPr="00467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3CC805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D23166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BDD7C5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467D2A" w14:paraId="3128D3E0" w14:textId="77777777" w:rsidTr="00801458">
        <w:tc>
          <w:tcPr>
            <w:tcW w:w="2336" w:type="dxa"/>
          </w:tcPr>
          <w:p w14:paraId="175BC7E2" w14:textId="77777777" w:rsidR="005D65A5" w:rsidRPr="00467D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0FF1C8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BB66D6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651023" w14:textId="77777777" w:rsidR="005D65A5" w:rsidRPr="00467D2A" w:rsidRDefault="007478E0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67D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11258663"/>
      <w:r w:rsidRPr="00467D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65CC9828" w14:textId="77777777" w:rsidR="008A0142" w:rsidRPr="008A0142" w:rsidRDefault="008A0142" w:rsidP="008A01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0142" w14:paraId="472EB46D" w14:textId="77777777" w:rsidTr="008E569F">
        <w:tc>
          <w:tcPr>
            <w:tcW w:w="562" w:type="dxa"/>
          </w:tcPr>
          <w:p w14:paraId="142B2455" w14:textId="77777777" w:rsidR="008A0142" w:rsidRPr="009E6058" w:rsidRDefault="008A0142" w:rsidP="008E56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1D901E" w14:textId="77777777" w:rsidR="008A0142" w:rsidRPr="00467D2A" w:rsidRDefault="008A0142" w:rsidP="008E56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7D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67D2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7D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11258664"/>
      <w:r w:rsidRPr="00467D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467D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7D2A" w14:paraId="0267C479" w14:textId="77777777" w:rsidTr="00801458">
        <w:tc>
          <w:tcPr>
            <w:tcW w:w="2500" w:type="pct"/>
          </w:tcPr>
          <w:p w14:paraId="37F699C9" w14:textId="77777777" w:rsidR="00B8237E" w:rsidRPr="00467D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7D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7D2A" w14:paraId="3F240151" w14:textId="77777777" w:rsidTr="00801458">
        <w:tc>
          <w:tcPr>
            <w:tcW w:w="2500" w:type="pct"/>
          </w:tcPr>
          <w:p w14:paraId="61E91592" w14:textId="61A0874C" w:rsidR="00B8237E" w:rsidRPr="00467D2A" w:rsidRDefault="00B8237E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7D2A" w:rsidRDefault="005C548A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67D2A" w14:paraId="086C3E6A" w14:textId="77777777" w:rsidTr="00801458">
        <w:tc>
          <w:tcPr>
            <w:tcW w:w="2500" w:type="pct"/>
          </w:tcPr>
          <w:p w14:paraId="065504F5" w14:textId="77777777" w:rsidR="00B8237E" w:rsidRPr="00467D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ABD08C" w14:textId="77777777" w:rsidR="00B8237E" w:rsidRPr="00467D2A" w:rsidRDefault="005C548A" w:rsidP="00801458">
            <w:pPr>
              <w:rPr>
                <w:rFonts w:ascii="Times New Roman" w:hAnsi="Times New Roman" w:cs="Times New Roman"/>
              </w:rPr>
            </w:pPr>
            <w:r w:rsidRPr="00467D2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67D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67D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11258665"/>
      <w:r w:rsidRPr="00467D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467D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467D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67D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7D2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67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67D2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67D2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7D2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67D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67D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67D2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7D2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67D2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67D2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67D2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67D2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67D2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67D2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67D2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67D2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67D2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2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FB215" w14:textId="77777777" w:rsidR="00AC3FF7" w:rsidRDefault="00AC3FF7" w:rsidP="00315CA6">
      <w:pPr>
        <w:spacing w:after="0" w:line="240" w:lineRule="auto"/>
      </w:pPr>
      <w:r>
        <w:separator/>
      </w:r>
    </w:p>
  </w:endnote>
  <w:endnote w:type="continuationSeparator" w:id="0">
    <w:p w14:paraId="6736209E" w14:textId="77777777" w:rsidR="00AC3FF7" w:rsidRDefault="00AC3F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18F67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F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B827E" w14:textId="77777777" w:rsidR="00AC3FF7" w:rsidRDefault="00AC3FF7" w:rsidP="00315CA6">
      <w:pPr>
        <w:spacing w:after="0" w:line="240" w:lineRule="auto"/>
      </w:pPr>
      <w:r>
        <w:separator/>
      </w:r>
    </w:p>
  </w:footnote>
  <w:footnote w:type="continuationSeparator" w:id="0">
    <w:p w14:paraId="3CAFC25F" w14:textId="77777777" w:rsidR="00AC3FF7" w:rsidRDefault="00AC3F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C3737DC"/>
    <w:multiLevelType w:val="hybridMultilevel"/>
    <w:tmpl w:val="9F283DA8"/>
    <w:lvl w:ilvl="0" w:tplc="BDB430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49B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D2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142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1DE"/>
    <w:rsid w:val="00A77598"/>
    <w:rsid w:val="00A86C18"/>
    <w:rsid w:val="00AA24DD"/>
    <w:rsid w:val="00AA7A6A"/>
    <w:rsid w:val="00AC3C95"/>
    <w:rsid w:val="00AC3FF7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1F44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8004067-C3B1-404D-9719-5FA9EBF5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14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Normal (Web)"/>
    <w:basedOn w:val="a"/>
    <w:uiPriority w:val="99"/>
    <w:unhideWhenUsed/>
    <w:rsid w:val="0046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viewer/teoriya-veroyatnostey-i-matematicheskaya-statistika-v-2-ch-chast-2-matematicheskaya-statistika-421233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9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12" Type="http://schemas.openxmlformats.org/officeDocument/2006/relationships/hyperlink" Target="https://urait.ru/viewer/teoriya-veroyatnostey-i-matematicheskaya-statistika-v-2-ch-chast-1-teoriya-veroyatnostey-421232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image" Target="media/image3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eoriya-veroyatnostey-i-matematicheskaya-statistika-468331" TargetMode="External"/><Relationship Id="rId24" Type="http://schemas.openxmlformats.org/officeDocument/2006/relationships/image" Target="media/image7.wmf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10" Type="http://schemas.openxmlformats.org/officeDocument/2006/relationships/endnotes" Target="endnotes.xml"/><Relationship Id="rId19" Type="http://schemas.openxmlformats.org/officeDocument/2006/relationships/image" Target="media/image2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9661B-C737-4267-A7C9-59C0FEB9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3493</Words>
  <Characters>19912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2</cp:revision>
  <cp:lastPrinted>2021-04-28T14:42:00Z</cp:lastPrinted>
  <dcterms:created xsi:type="dcterms:W3CDTF">2026-03-19T17:26:00Z</dcterms:created>
  <dcterms:modified xsi:type="dcterms:W3CDTF">2026-03-19T17:26:00Z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